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4B" w:rsidRPr="00475C4B" w:rsidRDefault="00475C4B" w:rsidP="004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4"/>
          <w:szCs w:val="22"/>
        </w:rPr>
      </w:pPr>
      <w:r w:rsidRPr="00C919DA">
        <w:rPr>
          <w:rFonts w:cs="Arial"/>
          <w:b/>
          <w:sz w:val="22"/>
          <w:szCs w:val="22"/>
        </w:rPr>
        <w:t>Antrag auf Erhöhung/Reduktion des steuerbaren Einkommens für die provisorische</w:t>
      </w:r>
    </w:p>
    <w:p w:rsidR="00475C4B" w:rsidRDefault="00475C4B" w:rsidP="004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C919DA">
        <w:rPr>
          <w:rFonts w:cs="Arial"/>
          <w:b/>
          <w:sz w:val="22"/>
          <w:szCs w:val="22"/>
        </w:rPr>
        <w:t xml:space="preserve">Berechnung der Steuern </w:t>
      </w:r>
    </w:p>
    <w:p w:rsidR="00475C4B" w:rsidRPr="00C919DA" w:rsidRDefault="00475C4B" w:rsidP="004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</w:t>
      </w:r>
      <w:r w:rsidRPr="00475C4B">
        <w:rPr>
          <w:rFonts w:cs="Arial"/>
          <w:b/>
          <w:sz w:val="28"/>
          <w:szCs w:val="22"/>
        </w:rPr>
        <w:t xml:space="preserve">Steuerjahr </w:t>
      </w:r>
      <w:r w:rsidRPr="00475C4B">
        <w:rPr>
          <w:rFonts w:cs="Arial"/>
          <w:b/>
          <w:sz w:val="40"/>
          <w:szCs w:val="22"/>
        </w:rPr>
        <w:t>___________</w:t>
      </w:r>
    </w:p>
    <w:p w:rsidR="00475C4B" w:rsidRPr="00C919DA" w:rsidRDefault="00475C4B" w:rsidP="00475C4B">
      <w:pPr>
        <w:rPr>
          <w:rFonts w:cs="Arial"/>
          <w:sz w:val="22"/>
          <w:szCs w:val="22"/>
        </w:rPr>
      </w:pPr>
    </w:p>
    <w:p w:rsidR="00475C4B" w:rsidRPr="00C919DA" w:rsidRDefault="00475C4B" w:rsidP="00475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475C4B" w:rsidRPr="00C919DA" w:rsidRDefault="00475C4B" w:rsidP="00475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00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Steuerpflichtige Person:</w:t>
      </w:r>
      <w:r w:rsidRPr="00C919DA">
        <w:rPr>
          <w:rFonts w:cs="Arial"/>
          <w:sz w:val="22"/>
          <w:szCs w:val="22"/>
        </w:rPr>
        <w:tab/>
      </w:r>
      <w:r w:rsidR="002520E0">
        <w:rPr>
          <w:rFonts w:cs="Arial"/>
          <w:sz w:val="22"/>
          <w:szCs w:val="22"/>
          <w:u w:val="single"/>
        </w:rPr>
        <w:t>___________________________</w:t>
      </w:r>
      <w:r w:rsidR="002520E0" w:rsidRPr="002520E0">
        <w:rPr>
          <w:rFonts w:cs="Arial"/>
          <w:sz w:val="22"/>
          <w:szCs w:val="22"/>
        </w:rPr>
        <w:t xml:space="preserve"> </w:t>
      </w:r>
      <w:r w:rsidR="002520E0">
        <w:rPr>
          <w:rFonts w:cs="Arial"/>
          <w:sz w:val="22"/>
          <w:szCs w:val="22"/>
        </w:rPr>
        <w:t xml:space="preserve">  </w:t>
      </w:r>
      <w:r w:rsidR="002520E0" w:rsidRPr="002520E0">
        <w:rPr>
          <w:rFonts w:cs="Arial"/>
          <w:sz w:val="22"/>
          <w:szCs w:val="22"/>
        </w:rPr>
        <w:t xml:space="preserve">E-Mail: </w:t>
      </w:r>
      <w:r w:rsidR="002520E0">
        <w:rPr>
          <w:rFonts w:cs="Arial"/>
          <w:sz w:val="22"/>
          <w:szCs w:val="22"/>
        </w:rPr>
        <w:t>________________</w:t>
      </w:r>
      <w:r w:rsidR="002520E0">
        <w:rPr>
          <w:rFonts w:cs="Arial"/>
          <w:sz w:val="22"/>
          <w:szCs w:val="22"/>
          <w:u w:val="single"/>
        </w:rPr>
        <w:t>_____</w:t>
      </w:r>
    </w:p>
    <w:p w:rsidR="00475C4B" w:rsidRPr="00C919DA" w:rsidRDefault="00475C4B" w:rsidP="00475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00"/>
          <w:tab w:val="left" w:pos="9400"/>
        </w:tabs>
        <w:rPr>
          <w:rFonts w:cs="Arial"/>
          <w:sz w:val="22"/>
          <w:szCs w:val="22"/>
        </w:rPr>
      </w:pPr>
    </w:p>
    <w:p w:rsidR="002520E0" w:rsidRPr="00C919DA" w:rsidRDefault="00475C4B" w:rsidP="00252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00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 xml:space="preserve">Register-Nr. </w:t>
      </w:r>
      <w:r w:rsidRPr="00C919DA">
        <w:rPr>
          <w:rFonts w:cs="Arial"/>
          <w:sz w:val="22"/>
          <w:szCs w:val="22"/>
        </w:rPr>
        <w:tab/>
      </w:r>
      <w:r w:rsidR="002520E0">
        <w:rPr>
          <w:rFonts w:cs="Arial"/>
          <w:sz w:val="22"/>
          <w:szCs w:val="22"/>
          <w:u w:val="single"/>
        </w:rPr>
        <w:t>___________________________</w:t>
      </w:r>
      <w:r w:rsidR="002520E0" w:rsidRPr="002520E0">
        <w:rPr>
          <w:rFonts w:cs="Arial"/>
          <w:sz w:val="22"/>
          <w:szCs w:val="22"/>
        </w:rPr>
        <w:t xml:space="preserve">   Tel.:     </w:t>
      </w:r>
      <w:r w:rsidR="002520E0">
        <w:rPr>
          <w:rFonts w:cs="Arial"/>
          <w:sz w:val="22"/>
          <w:szCs w:val="22"/>
        </w:rPr>
        <w:t>________________</w:t>
      </w:r>
      <w:r w:rsidR="002520E0">
        <w:rPr>
          <w:rFonts w:cs="Arial"/>
          <w:sz w:val="22"/>
          <w:szCs w:val="22"/>
          <w:u w:val="single"/>
        </w:rPr>
        <w:t>_____</w:t>
      </w:r>
    </w:p>
    <w:p w:rsidR="00475C4B" w:rsidRPr="00C919DA" w:rsidRDefault="00475C4B" w:rsidP="00475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00"/>
          <w:tab w:val="left" w:pos="9400"/>
        </w:tabs>
        <w:rPr>
          <w:rFonts w:cs="Arial"/>
          <w:sz w:val="22"/>
          <w:szCs w:val="22"/>
        </w:rPr>
      </w:pPr>
      <w:bookmarkStart w:id="0" w:name="_GoBack"/>
      <w:bookmarkEnd w:id="0"/>
    </w:p>
    <w:p w:rsidR="00475C4B" w:rsidRPr="00C919DA" w:rsidRDefault="00475C4B" w:rsidP="00475C4B">
      <w:pPr>
        <w:rPr>
          <w:rFonts w:cs="Arial"/>
          <w:sz w:val="22"/>
          <w:szCs w:val="22"/>
        </w:rPr>
      </w:pPr>
    </w:p>
    <w:p w:rsidR="00475C4B" w:rsidRPr="00C919DA" w:rsidRDefault="00475C4B" w:rsidP="00475C4B">
      <w:pPr>
        <w:tabs>
          <w:tab w:val="left" w:pos="65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</w:t>
      </w:r>
      <w:r w:rsidRPr="00C919DA">
        <w:rPr>
          <w:rFonts w:cs="Arial"/>
          <w:sz w:val="22"/>
          <w:szCs w:val="22"/>
        </w:rPr>
        <w:sym w:font="Wingdings" w:char="F0A8"/>
      </w:r>
      <w:r w:rsidRPr="00C919DA">
        <w:rPr>
          <w:rFonts w:cs="Arial"/>
          <w:sz w:val="22"/>
          <w:szCs w:val="22"/>
        </w:rPr>
        <w:t xml:space="preserve"> höheres</w:t>
      </w:r>
    </w:p>
    <w:p w:rsidR="00475C4B" w:rsidRPr="00C919DA" w:rsidRDefault="00475C4B" w:rsidP="00475C4B">
      <w:pPr>
        <w:numPr>
          <w:ilvl w:val="0"/>
          <w:numId w:val="1"/>
        </w:numPr>
        <w:tabs>
          <w:tab w:val="left" w:pos="4800"/>
          <w:tab w:val="left" w:pos="8100"/>
        </w:tabs>
        <w:spacing w:line="240" w:lineRule="auto"/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Ich bestätige, dass ich seit</w:t>
      </w:r>
      <w:r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 xml:space="preserve">____________  </w:t>
      </w:r>
      <w:r>
        <w:rPr>
          <w:rFonts w:cs="Arial"/>
          <w:sz w:val="22"/>
          <w:szCs w:val="22"/>
        </w:rPr>
        <w:t xml:space="preserve">  </w:t>
      </w:r>
      <w:r w:rsidRPr="00C919DA">
        <w:rPr>
          <w:rFonts w:cs="Arial"/>
          <w:sz w:val="22"/>
          <w:szCs w:val="22"/>
        </w:rPr>
        <w:t xml:space="preserve">ein wesentlich </w:t>
      </w:r>
      <w:r w:rsidRPr="00C919DA">
        <w:rPr>
          <w:rFonts w:cs="Arial"/>
          <w:sz w:val="22"/>
          <w:szCs w:val="22"/>
        </w:rPr>
        <w:tab/>
        <w:t>Einkommen habe.</w:t>
      </w:r>
    </w:p>
    <w:p w:rsidR="00475C4B" w:rsidRPr="00C919DA" w:rsidRDefault="00475C4B" w:rsidP="00475C4B">
      <w:pPr>
        <w:tabs>
          <w:tab w:val="left" w:pos="65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</w:t>
      </w:r>
      <w:r w:rsidRPr="00C919DA">
        <w:rPr>
          <w:rFonts w:cs="Arial"/>
          <w:sz w:val="22"/>
          <w:szCs w:val="22"/>
        </w:rPr>
        <w:sym w:font="Wingdings" w:char="F0A8"/>
      </w:r>
      <w:r w:rsidRPr="00C919DA">
        <w:rPr>
          <w:rFonts w:cs="Arial"/>
          <w:sz w:val="22"/>
          <w:szCs w:val="22"/>
        </w:rPr>
        <w:t xml:space="preserve"> tieferes</w:t>
      </w:r>
    </w:p>
    <w:tbl>
      <w:tblPr>
        <w:tblpPr w:leftFromText="141" w:rightFromText="141" w:vertAnchor="text" w:tblpX="164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2207"/>
      </w:tblGrid>
      <w:tr w:rsidR="00475C4B" w:rsidRPr="00A0410F" w:rsidTr="00712839">
        <w:trPr>
          <w:trHeight w:val="886"/>
        </w:trPr>
        <w:tc>
          <w:tcPr>
            <w:tcW w:w="3735" w:type="dxa"/>
          </w:tcPr>
          <w:p w:rsidR="00475C4B" w:rsidRPr="00A0410F" w:rsidRDefault="00475C4B" w:rsidP="00A0410F">
            <w:pPr>
              <w:pStyle w:val="Textklein"/>
              <w:rPr>
                <w:u w:val="single"/>
              </w:rPr>
            </w:pPr>
            <w:r w:rsidRPr="00A0410F">
              <w:rPr>
                <w:u w:val="single"/>
              </w:rPr>
              <w:t>Erwerbsaufnahme</w:t>
            </w:r>
          </w:p>
          <w:p w:rsidR="00475C4B" w:rsidRPr="00A0410F" w:rsidRDefault="00475C4B" w:rsidP="00A0410F">
            <w:pPr>
              <w:pStyle w:val="Textklein"/>
              <w:rPr>
                <w:u w:val="single"/>
              </w:rPr>
            </w:pPr>
            <w:r w:rsidRPr="00A0410F">
              <w:rPr>
                <w:u w:val="single"/>
              </w:rPr>
              <w:t>Erwerbsaufgabe</w:t>
            </w:r>
          </w:p>
          <w:p w:rsidR="00475C4B" w:rsidRPr="00A0410F" w:rsidRDefault="00475C4B" w:rsidP="00A0410F">
            <w:pPr>
              <w:pStyle w:val="Textklein"/>
              <w:rPr>
                <w:u w:val="single"/>
              </w:rPr>
            </w:pPr>
            <w:r w:rsidRPr="00A0410F">
              <w:rPr>
                <w:u w:val="single"/>
              </w:rPr>
              <w:t>Änderung Stellenprozent</w:t>
            </w:r>
          </w:p>
        </w:tc>
        <w:tc>
          <w:tcPr>
            <w:tcW w:w="2207" w:type="dxa"/>
          </w:tcPr>
          <w:p w:rsidR="00475C4B" w:rsidRPr="00A0410F" w:rsidRDefault="00475C4B" w:rsidP="00A0410F">
            <w:pPr>
              <w:pStyle w:val="Textklein"/>
              <w:rPr>
                <w:u w:val="single"/>
              </w:rPr>
            </w:pPr>
            <w:r w:rsidRPr="00A0410F">
              <w:rPr>
                <w:u w:val="single"/>
              </w:rPr>
              <w:t>Pensionierung</w:t>
            </w:r>
          </w:p>
          <w:p w:rsidR="00475C4B" w:rsidRPr="00A0410F" w:rsidRDefault="00475C4B" w:rsidP="00A0410F">
            <w:pPr>
              <w:pStyle w:val="Textklein"/>
              <w:rPr>
                <w:u w:val="single"/>
              </w:rPr>
            </w:pPr>
            <w:r w:rsidRPr="00A0410F">
              <w:rPr>
                <w:u w:val="single"/>
              </w:rPr>
              <w:t>Lohnerhöhung</w:t>
            </w:r>
          </w:p>
          <w:p w:rsidR="00475C4B" w:rsidRPr="00A0410F" w:rsidRDefault="00475C4B" w:rsidP="00A0410F">
            <w:pPr>
              <w:pStyle w:val="Textklein"/>
              <w:rPr>
                <w:u w:val="single"/>
              </w:rPr>
            </w:pPr>
          </w:p>
        </w:tc>
      </w:tr>
    </w:tbl>
    <w:p w:rsidR="00475C4B" w:rsidRPr="00C919DA" w:rsidRDefault="00475C4B" w:rsidP="00475C4B">
      <w:pPr>
        <w:tabs>
          <w:tab w:val="left" w:pos="6500"/>
        </w:tabs>
        <w:rPr>
          <w:rFonts w:cs="Arial"/>
          <w:sz w:val="22"/>
          <w:szCs w:val="22"/>
        </w:rPr>
      </w:pPr>
    </w:p>
    <w:p w:rsidR="00475C4B" w:rsidRPr="00C919DA" w:rsidRDefault="00475C4B" w:rsidP="00475C4B">
      <w:pPr>
        <w:tabs>
          <w:tab w:val="left" w:pos="600"/>
          <w:tab w:val="left" w:pos="6500"/>
        </w:tabs>
        <w:rPr>
          <w:rFonts w:cs="Arial"/>
          <w:sz w:val="22"/>
          <w:szCs w:val="22"/>
          <w:u w:val="single"/>
        </w:rPr>
      </w:pPr>
      <w:r w:rsidRPr="00C919DA">
        <w:rPr>
          <w:rFonts w:cs="Arial"/>
          <w:sz w:val="22"/>
          <w:szCs w:val="22"/>
        </w:rPr>
        <w:t>Dies infolge</w:t>
      </w:r>
    </w:p>
    <w:p w:rsidR="00475C4B" w:rsidRPr="00C919DA" w:rsidRDefault="00475C4B" w:rsidP="00475C4B">
      <w:pPr>
        <w:tabs>
          <w:tab w:val="left" w:pos="600"/>
          <w:tab w:val="left" w:pos="6500"/>
        </w:tabs>
        <w:rPr>
          <w:rFonts w:cs="Arial"/>
          <w:sz w:val="22"/>
          <w:szCs w:val="22"/>
          <w:u w:val="single"/>
        </w:rPr>
      </w:pPr>
    </w:p>
    <w:p w:rsidR="00475C4B" w:rsidRDefault="00475C4B" w:rsidP="00475C4B">
      <w:pPr>
        <w:tabs>
          <w:tab w:val="left" w:pos="600"/>
          <w:tab w:val="left" w:pos="6500"/>
        </w:tabs>
        <w:ind w:right="-426"/>
        <w:rPr>
          <w:rFonts w:cs="Arial"/>
          <w:sz w:val="22"/>
          <w:szCs w:val="22"/>
          <w:u w:val="single"/>
        </w:rPr>
      </w:pPr>
    </w:p>
    <w:p w:rsidR="00475C4B" w:rsidRPr="002D16AD" w:rsidRDefault="00475C4B" w:rsidP="00475C4B">
      <w:pPr>
        <w:numPr>
          <w:ilvl w:val="0"/>
          <w:numId w:val="3"/>
        </w:numPr>
        <w:tabs>
          <w:tab w:val="left" w:pos="600"/>
          <w:tab w:val="left" w:pos="6500"/>
        </w:tabs>
        <w:spacing w:line="240" w:lineRule="auto"/>
        <w:rPr>
          <w:rFonts w:cs="Arial"/>
          <w:b/>
          <w:i/>
          <w:sz w:val="22"/>
          <w:szCs w:val="22"/>
        </w:rPr>
      </w:pPr>
      <w:r w:rsidRPr="002D16AD">
        <w:rPr>
          <w:rFonts w:cs="Arial"/>
          <w:b/>
          <w:i/>
          <w:sz w:val="22"/>
          <w:szCs w:val="22"/>
        </w:rPr>
        <w:t>Bitte legen Sie zwingend eine aktuelle Lohnabrechnung oder Rentenbescheinigung bei</w:t>
      </w:r>
    </w:p>
    <w:p w:rsidR="00475C4B" w:rsidRPr="00C919DA" w:rsidRDefault="00475C4B" w:rsidP="00475C4B">
      <w:pPr>
        <w:tabs>
          <w:tab w:val="left" w:pos="600"/>
          <w:tab w:val="left" w:pos="65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ab/>
      </w:r>
    </w:p>
    <w:p w:rsidR="00475C4B" w:rsidRPr="00C919DA" w:rsidRDefault="00475C4B" w:rsidP="00475C4B">
      <w:pPr>
        <w:numPr>
          <w:ilvl w:val="0"/>
          <w:numId w:val="1"/>
        </w:numPr>
        <w:tabs>
          <w:tab w:val="left" w:pos="6500"/>
        </w:tabs>
        <w:spacing w:line="240" w:lineRule="auto"/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Bitte setzen Sie mein steuerbares Einkommen provisorisch auf CHF  ___________</w:t>
      </w:r>
      <w:r w:rsidRPr="00C919DA">
        <w:rPr>
          <w:rFonts w:cs="Arial"/>
          <w:sz w:val="22"/>
          <w:szCs w:val="22"/>
        </w:rPr>
        <w:br/>
        <w:t>(Staats- und Gemeindesteuern und Bundessteuer)</w:t>
      </w:r>
      <w:r w:rsidRPr="00C919DA">
        <w:rPr>
          <w:rFonts w:cs="Arial"/>
          <w:sz w:val="22"/>
          <w:szCs w:val="22"/>
        </w:rPr>
        <w:br/>
      </w:r>
    </w:p>
    <w:p w:rsidR="00475C4B" w:rsidRPr="00C919DA" w:rsidRDefault="00475C4B" w:rsidP="00475C4B">
      <w:pPr>
        <w:numPr>
          <w:ilvl w:val="0"/>
          <w:numId w:val="1"/>
        </w:numPr>
        <w:tabs>
          <w:tab w:val="left" w:pos="6500"/>
        </w:tabs>
        <w:spacing w:line="240" w:lineRule="auto"/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Bitte setzen Sie mein steuerbares Vermögen provisorisch auf CHF ______________</w:t>
      </w:r>
    </w:p>
    <w:p w:rsidR="00475C4B" w:rsidRPr="002D16AD" w:rsidRDefault="00475C4B" w:rsidP="00475C4B">
      <w:pPr>
        <w:tabs>
          <w:tab w:val="left" w:pos="3400"/>
          <w:tab w:val="left" w:pos="5700"/>
          <w:tab w:val="left" w:pos="9400"/>
        </w:tabs>
        <w:rPr>
          <w:rFonts w:cs="Arial"/>
          <w:sz w:val="28"/>
          <w:szCs w:val="22"/>
          <w:u w:val="single"/>
        </w:rPr>
      </w:pPr>
    </w:p>
    <w:p w:rsidR="00475C4B" w:rsidRPr="00C919DA" w:rsidRDefault="00475C4B" w:rsidP="00475C4B">
      <w:pPr>
        <w:numPr>
          <w:ilvl w:val="0"/>
          <w:numId w:val="3"/>
        </w:numPr>
        <w:tabs>
          <w:tab w:val="left" w:pos="600"/>
          <w:tab w:val="left" w:pos="6500"/>
          <w:tab w:val="left" w:pos="6804"/>
        </w:tabs>
        <w:spacing w:line="240" w:lineRule="auto"/>
        <w:rPr>
          <w:rFonts w:cs="Arial"/>
          <w:i/>
          <w:sz w:val="22"/>
          <w:szCs w:val="22"/>
        </w:rPr>
      </w:pPr>
      <w:r w:rsidRPr="00C919DA">
        <w:rPr>
          <w:rFonts w:cs="Arial"/>
          <w:sz w:val="22"/>
          <w:szCs w:val="22"/>
          <w:u w:val="single"/>
        </w:rPr>
        <w:t>Berechnung steuerbares Einkommen</w:t>
      </w:r>
      <w:r w:rsidRPr="00475C4B">
        <w:rPr>
          <w:rFonts w:cs="Arial"/>
          <w:sz w:val="22"/>
          <w:szCs w:val="22"/>
        </w:rPr>
        <w:t xml:space="preserve">         </w:t>
      </w:r>
      <w:r w:rsidRPr="00475C4B">
        <w:rPr>
          <w:rFonts w:cs="Arial"/>
          <w:b/>
          <w:sz w:val="24"/>
          <w:szCs w:val="22"/>
        </w:rPr>
        <w:t xml:space="preserve">--&gt; </w:t>
      </w:r>
      <w:r w:rsidRPr="00C919DA">
        <w:rPr>
          <w:rFonts w:cs="Arial"/>
          <w:i/>
          <w:sz w:val="22"/>
          <w:szCs w:val="22"/>
        </w:rPr>
        <w:t xml:space="preserve">Siehe </w:t>
      </w:r>
      <w:r w:rsidR="00C61046">
        <w:rPr>
          <w:rFonts w:cs="Arial"/>
          <w:i/>
          <w:sz w:val="22"/>
          <w:szCs w:val="22"/>
        </w:rPr>
        <w:t>Beilage</w:t>
      </w:r>
      <w:r w:rsidRPr="00C919DA">
        <w:rPr>
          <w:rFonts w:cs="Arial"/>
          <w:i/>
          <w:sz w:val="22"/>
          <w:szCs w:val="22"/>
        </w:rPr>
        <w:t xml:space="preserve"> 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6804"/>
          <w:tab w:val="left" w:pos="9400"/>
        </w:tabs>
        <w:rPr>
          <w:rFonts w:cs="Arial"/>
          <w:sz w:val="22"/>
          <w:szCs w:val="22"/>
          <w:u w:val="single"/>
        </w:rPr>
      </w:pP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Nettogehalt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>+___________________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Renteneinkommen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>+___________________</w:t>
      </w:r>
    </w:p>
    <w:p w:rsidR="00475C4B" w:rsidRPr="00C919DA" w:rsidRDefault="00475C4B" w:rsidP="00475C4B">
      <w:pPr>
        <w:tabs>
          <w:tab w:val="left" w:pos="3400"/>
          <w:tab w:val="left" w:pos="5954"/>
          <w:tab w:val="left" w:pos="6946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 xml:space="preserve">Einkommen aus Liegenschaften </w:t>
      </w:r>
      <w:r w:rsidRPr="00C919DA">
        <w:rPr>
          <w:rFonts w:cs="Arial"/>
          <w:sz w:val="12"/>
          <w:szCs w:val="22"/>
        </w:rPr>
        <w:t xml:space="preserve">(Eigenmietwert - Selbstnutzungsabzug - Unterhalt) </w:t>
      </w:r>
      <w:r>
        <w:rPr>
          <w:rFonts w:cs="Arial"/>
          <w:sz w:val="12"/>
          <w:szCs w:val="22"/>
        </w:rPr>
        <w:tab/>
      </w:r>
      <w:r w:rsidRPr="00C919DA">
        <w:rPr>
          <w:rFonts w:cs="Arial"/>
          <w:sz w:val="22"/>
          <w:szCs w:val="22"/>
        </w:rPr>
        <w:t>+___________________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weitere Einkommen (Alimente usw.)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  <w:t>+___________________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Berufsauslagen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61046"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>-___________________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Schuldzinsen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61046"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>-___________________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Säule 3a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61046"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>-___________________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Versicherungsprämien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61046"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>-___________________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Freiwillige Zuwendungen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61046"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>-___________________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Sozialabzüge (Kinder)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61046"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>-___________________</w:t>
      </w:r>
    </w:p>
    <w:p w:rsidR="00475C4B" w:rsidRPr="00C919DA" w:rsidRDefault="00475C4B" w:rsidP="00475C4B">
      <w:pPr>
        <w:tabs>
          <w:tab w:val="left" w:pos="3400"/>
          <w:tab w:val="left" w:pos="5700"/>
          <w:tab w:val="left" w:pos="5954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Steuerbares Einkommen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61046">
        <w:rPr>
          <w:rFonts w:cs="Arial"/>
          <w:sz w:val="22"/>
          <w:szCs w:val="22"/>
        </w:rPr>
        <w:t xml:space="preserve"> </w:t>
      </w:r>
      <w:r w:rsidRPr="00C919DA">
        <w:rPr>
          <w:rFonts w:cs="Arial"/>
          <w:sz w:val="22"/>
          <w:szCs w:val="22"/>
        </w:rPr>
        <w:t>=___________________</w:t>
      </w:r>
    </w:p>
    <w:p w:rsidR="00475C4B" w:rsidRDefault="00475C4B" w:rsidP="00475C4B">
      <w:pPr>
        <w:tabs>
          <w:tab w:val="left" w:pos="3400"/>
          <w:tab w:val="left" w:pos="5700"/>
          <w:tab w:val="left" w:pos="9400"/>
        </w:tabs>
        <w:rPr>
          <w:rFonts w:cs="Arial"/>
          <w:sz w:val="22"/>
          <w:szCs w:val="22"/>
        </w:rPr>
      </w:pPr>
    </w:p>
    <w:p w:rsidR="00CB4E3E" w:rsidRDefault="002520E0" w:rsidP="00475C4B">
      <w:pPr>
        <w:tabs>
          <w:tab w:val="left" w:pos="3400"/>
          <w:tab w:val="left" w:pos="5700"/>
          <w:tab w:val="left" w:pos="94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Steuerbares Vermögen</w:t>
      </w:r>
      <w:r w:rsidR="00CB4E3E">
        <w:rPr>
          <w:rFonts w:cs="Arial"/>
          <w:sz w:val="22"/>
          <w:szCs w:val="22"/>
        </w:rPr>
        <w:tab/>
      </w:r>
      <w:r w:rsidR="00CB4E3E">
        <w:rPr>
          <w:rFonts w:cs="Arial"/>
          <w:sz w:val="22"/>
          <w:szCs w:val="22"/>
        </w:rPr>
        <w:tab/>
        <w:t xml:space="preserve">     </w:t>
      </w:r>
      <w:r w:rsidR="00CB4E3E" w:rsidRPr="00C919DA">
        <w:rPr>
          <w:rFonts w:cs="Arial"/>
          <w:sz w:val="22"/>
          <w:szCs w:val="22"/>
        </w:rPr>
        <w:t>=___________________</w:t>
      </w:r>
    </w:p>
    <w:p w:rsidR="00CB4E3E" w:rsidRPr="00C919DA" w:rsidRDefault="00CB4E3E" w:rsidP="00475C4B">
      <w:pPr>
        <w:tabs>
          <w:tab w:val="left" w:pos="3400"/>
          <w:tab w:val="left" w:pos="5700"/>
          <w:tab w:val="left" w:pos="9400"/>
        </w:tabs>
        <w:rPr>
          <w:rFonts w:cs="Arial"/>
          <w:sz w:val="22"/>
          <w:szCs w:val="22"/>
        </w:rPr>
      </w:pPr>
    </w:p>
    <w:p w:rsidR="00475C4B" w:rsidRPr="00AE728D" w:rsidRDefault="00AE728D" w:rsidP="00475C4B">
      <w:pPr>
        <w:tabs>
          <w:tab w:val="left" w:pos="3400"/>
          <w:tab w:val="left" w:pos="5700"/>
          <w:tab w:val="left" w:pos="9400"/>
        </w:tabs>
        <w:rPr>
          <w:rFonts w:cs="Arial"/>
          <w:b/>
          <w:sz w:val="22"/>
          <w:szCs w:val="22"/>
        </w:rPr>
      </w:pPr>
      <w:r w:rsidRPr="00AE728D">
        <w:rPr>
          <w:rFonts w:cs="Arial"/>
          <w:b/>
          <w:sz w:val="22"/>
          <w:szCs w:val="22"/>
        </w:rPr>
        <w:t xml:space="preserve">Zahlung </w:t>
      </w:r>
      <w:r>
        <w:rPr>
          <w:rFonts w:cs="Arial"/>
          <w:b/>
          <w:sz w:val="22"/>
          <w:szCs w:val="22"/>
        </w:rPr>
        <w:t>der provisorischen Rechnung</w:t>
      </w:r>
    </w:p>
    <w:p w:rsidR="00EE7FC8" w:rsidRDefault="001554E8" w:rsidP="003230C0">
      <w:pPr>
        <w:tabs>
          <w:tab w:val="left" w:pos="3400"/>
          <w:tab w:val="left" w:pos="5700"/>
          <w:tab w:val="left" w:pos="9400"/>
        </w:tabs>
        <w:rPr>
          <w:rFonts w:cs="Arial"/>
          <w:sz w:val="22"/>
          <w:szCs w:val="22"/>
        </w:rPr>
      </w:pPr>
      <w:r w:rsidRPr="001554E8">
        <w:rPr>
          <w:rFonts w:cs="Arial"/>
          <w:sz w:val="22"/>
          <w:szCs w:val="22"/>
        </w:rPr>
        <w:t xml:space="preserve">Bitte beachten Sie, dass im Kanton Thurgau die provisorischen Rechnungen fristgemäss bezahlt werden müssen. </w:t>
      </w:r>
    </w:p>
    <w:p w:rsidR="003230C0" w:rsidRDefault="003230C0" w:rsidP="003230C0">
      <w:pPr>
        <w:tabs>
          <w:tab w:val="left" w:pos="3400"/>
          <w:tab w:val="left" w:pos="5700"/>
          <w:tab w:val="left" w:pos="9400"/>
        </w:tabs>
        <w:rPr>
          <w:rFonts w:cs="Arial"/>
          <w:sz w:val="22"/>
          <w:szCs w:val="22"/>
        </w:rPr>
      </w:pPr>
    </w:p>
    <w:p w:rsidR="00475C4B" w:rsidRPr="00C919DA" w:rsidRDefault="00475C4B" w:rsidP="00475C4B">
      <w:pPr>
        <w:tabs>
          <w:tab w:val="left" w:pos="6500"/>
        </w:tabs>
        <w:rPr>
          <w:rFonts w:cs="Arial"/>
          <w:sz w:val="22"/>
          <w:szCs w:val="22"/>
        </w:rPr>
      </w:pPr>
    </w:p>
    <w:p w:rsidR="00475C4B" w:rsidRPr="00C919DA" w:rsidRDefault="00475C4B" w:rsidP="00475C4B">
      <w:pPr>
        <w:tabs>
          <w:tab w:val="left" w:pos="65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Ich bestäti</w:t>
      </w:r>
      <w:r>
        <w:rPr>
          <w:rFonts w:cs="Arial"/>
          <w:sz w:val="22"/>
          <w:szCs w:val="22"/>
        </w:rPr>
        <w:t>ge die Richtigkeit der Angaben:</w:t>
      </w:r>
    </w:p>
    <w:p w:rsidR="00475C4B" w:rsidRPr="002D16AD" w:rsidRDefault="00475C4B" w:rsidP="00475C4B">
      <w:pPr>
        <w:tabs>
          <w:tab w:val="left" w:pos="6500"/>
        </w:tabs>
        <w:rPr>
          <w:rFonts w:cs="Arial"/>
          <w:sz w:val="32"/>
          <w:szCs w:val="22"/>
        </w:rPr>
      </w:pPr>
    </w:p>
    <w:p w:rsidR="00475C4B" w:rsidRPr="00C919DA" w:rsidRDefault="00475C4B" w:rsidP="00475C4B">
      <w:pPr>
        <w:tabs>
          <w:tab w:val="left" w:pos="3400"/>
          <w:tab w:val="left" w:pos="5700"/>
          <w:tab w:val="left" w:pos="9400"/>
        </w:tabs>
        <w:rPr>
          <w:rFonts w:cs="Arial"/>
          <w:sz w:val="22"/>
          <w:szCs w:val="22"/>
          <w:u w:val="single"/>
        </w:rPr>
      </w:pPr>
      <w:r w:rsidRPr="00C919DA">
        <w:rPr>
          <w:rFonts w:cs="Arial"/>
          <w:sz w:val="22"/>
          <w:szCs w:val="22"/>
          <w:u w:val="single"/>
        </w:rPr>
        <w:tab/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  <w:u w:val="single"/>
        </w:rPr>
        <w:tab/>
      </w:r>
    </w:p>
    <w:p w:rsidR="00C61046" w:rsidRDefault="00475C4B" w:rsidP="00475C4B">
      <w:pPr>
        <w:tabs>
          <w:tab w:val="left" w:pos="3400"/>
          <w:tab w:val="left" w:pos="5700"/>
          <w:tab w:val="left" w:pos="9400"/>
        </w:tabs>
        <w:rPr>
          <w:rFonts w:cs="Arial"/>
          <w:sz w:val="22"/>
          <w:szCs w:val="22"/>
        </w:rPr>
      </w:pPr>
      <w:r w:rsidRPr="00C919DA">
        <w:rPr>
          <w:rFonts w:cs="Arial"/>
          <w:sz w:val="22"/>
          <w:szCs w:val="22"/>
        </w:rPr>
        <w:t>Ort, Datum</w:t>
      </w:r>
      <w:r w:rsidRPr="00C919DA">
        <w:rPr>
          <w:rFonts w:cs="Arial"/>
          <w:sz w:val="22"/>
          <w:szCs w:val="22"/>
        </w:rPr>
        <w:tab/>
      </w:r>
      <w:r w:rsidRPr="00C919DA">
        <w:rPr>
          <w:rFonts w:cs="Arial"/>
          <w:sz w:val="22"/>
          <w:szCs w:val="22"/>
        </w:rPr>
        <w:tab/>
        <w:t>Unterschrift</w:t>
      </w:r>
    </w:p>
    <w:p w:rsidR="00A1088C" w:rsidRPr="00206CF1" w:rsidRDefault="001554E8" w:rsidP="00475C4B">
      <w:pPr>
        <w:tabs>
          <w:tab w:val="left" w:pos="3400"/>
          <w:tab w:val="left" w:pos="5700"/>
          <w:tab w:val="left" w:pos="9400"/>
        </w:tabs>
        <w:rPr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-2034</wp:posOffset>
            </wp:positionH>
            <wp:positionV relativeFrom="paragraph">
              <wp:posOffset>-257</wp:posOffset>
            </wp:positionV>
            <wp:extent cx="6301105" cy="8843010"/>
            <wp:effectExtent l="0" t="0" r="4445" b="0"/>
            <wp:wrapTight wrapText="bothSides">
              <wp:wrapPolygon edited="0">
                <wp:start x="0" y="0"/>
                <wp:lineTo x="0" y="21544"/>
                <wp:lineTo x="21550" y="21544"/>
                <wp:lineTo x="215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088C" w:rsidRPr="00206CF1" w:rsidSect="00475C4B"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850" w:bottom="907" w:left="1134" w:header="454" w:footer="397" w:gutter="0"/>
      <w:paperSrc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6D" w:rsidRDefault="00B5416D">
      <w:pPr>
        <w:spacing w:line="240" w:lineRule="auto"/>
      </w:pPr>
      <w:r>
        <w:separator/>
      </w:r>
    </w:p>
  </w:endnote>
  <w:endnote w:type="continuationSeparator" w:id="0">
    <w:p w:rsidR="00B5416D" w:rsidRDefault="00B54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D5" w:rsidRPr="005921AB" w:rsidRDefault="00B5416D" w:rsidP="005921AB">
    <w:pPr>
      <w:pStyle w:val="Fuzeile"/>
      <w:tabs>
        <w:tab w:val="clear" w:pos="9072"/>
        <w:tab w:val="right" w:pos="8789"/>
      </w:tabs>
      <w:jc w:val="right"/>
      <w:rPr>
        <w:rStyle w:val="TextkleinZchn"/>
      </w:rPr>
    </w:pPr>
    <w:r w:rsidRPr="002A55D5">
      <w:rPr>
        <w:sz w:val="14"/>
        <w:szCs w:val="14"/>
      </w:rPr>
      <w:fldChar w:fldCharType="begin"/>
    </w:r>
    <w:r w:rsidRPr="002A55D5">
      <w:rPr>
        <w:sz w:val="14"/>
        <w:szCs w:val="14"/>
      </w:rPr>
      <w:instrText>PAGE   \* MERGEFORMAT</w:instrText>
    </w:r>
    <w:r w:rsidRPr="002A55D5">
      <w:rPr>
        <w:sz w:val="14"/>
        <w:szCs w:val="14"/>
      </w:rPr>
      <w:fldChar w:fldCharType="separate"/>
    </w:r>
    <w:r w:rsidR="002520E0" w:rsidRPr="002520E0">
      <w:rPr>
        <w:noProof/>
        <w:sz w:val="14"/>
        <w:szCs w:val="14"/>
        <w:lang w:val="de-DE"/>
      </w:rPr>
      <w:t>2</w:t>
    </w:r>
    <w:r w:rsidRPr="002A55D5">
      <w:rPr>
        <w:sz w:val="14"/>
        <w:szCs w:val="14"/>
      </w:rPr>
      <w:fldChar w:fldCharType="end"/>
    </w:r>
    <w:r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9"/>
      <w:gridCol w:w="4889"/>
    </w:tblGrid>
    <w:tr w:rsidR="008B5A6B" w:rsidRPr="00475C4B" w:rsidTr="00180C6D">
      <w:tc>
        <w:tcPr>
          <w:tcW w:w="4889" w:type="dxa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89"/>
          </w:tblGrid>
          <w:tr w:rsidR="008B5A6B" w:rsidRPr="00475C4B"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5A6B" w:rsidRPr="00475C4B" w:rsidRDefault="00475C4B" w:rsidP="00475C4B">
                <w:pPr>
                  <w:pStyle w:val="Textklein"/>
                  <w:rPr>
                    <w:rFonts w:eastAsia="Arial"/>
                    <w:b/>
                  </w:rPr>
                </w:pPr>
                <w:r>
                  <w:rPr>
                    <w:rFonts w:eastAsia="Arial"/>
                    <w:b/>
                  </w:rPr>
                  <w:t>Steueramt</w:t>
                </w:r>
                <w:r w:rsidR="00B5416D" w:rsidRPr="00475C4B">
                  <w:rPr>
                    <w:rFonts w:eastAsia="Arial"/>
                    <w:b/>
                  </w:rPr>
                  <w:t xml:space="preserve"> </w:t>
                </w:r>
              </w:p>
            </w:tc>
          </w:tr>
          <w:tr w:rsidR="008B5A6B" w:rsidRPr="00475C4B">
            <w:trPr>
              <w:trHeight w:hRule="exact" w:val="20"/>
            </w:trPr>
            <w:tc>
              <w:tcPr>
                <w:tcW w:w="500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B5A6B" w:rsidRPr="00475C4B" w:rsidRDefault="008B5A6B" w:rsidP="00475C4B">
                <w:pPr>
                  <w:pStyle w:val="Textklein"/>
                  <w:rPr>
                    <w:b/>
                  </w:rPr>
                </w:pPr>
                <w:bookmarkStart w:id="1" w:name="MetaTool_Table9"/>
                <w:bookmarkEnd w:id="1"/>
              </w:p>
            </w:tc>
          </w:tr>
        </w:tbl>
        <w:p w:rsidR="00180C6D" w:rsidRPr="00475C4B" w:rsidRDefault="002520E0" w:rsidP="00475C4B">
          <w:pPr>
            <w:pStyle w:val="Textklein"/>
            <w:rPr>
              <w:b/>
            </w:rPr>
          </w:pPr>
        </w:p>
      </w:tc>
      <w:tc>
        <w:tcPr>
          <w:tcW w:w="4889" w:type="dxa"/>
        </w:tcPr>
        <w:p w:rsidR="00180C6D" w:rsidRPr="00475C4B" w:rsidRDefault="002520E0" w:rsidP="00475C4B">
          <w:pPr>
            <w:pStyle w:val="Textklein"/>
            <w:rPr>
              <w:b/>
            </w:rPr>
          </w:pPr>
        </w:p>
      </w:tc>
    </w:tr>
    <w:tr w:rsidR="008B5A6B" w:rsidTr="00A24B06">
      <w:tc>
        <w:tcPr>
          <w:tcW w:w="4889" w:type="dxa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89"/>
          </w:tblGrid>
          <w:tr w:rsidR="008B5A6B"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5A6B" w:rsidRDefault="00475C4B" w:rsidP="00C61046">
                <w:pPr>
                  <w:pStyle w:val="Textklein"/>
                  <w:rPr>
                    <w:rFonts w:eastAsia="Arial"/>
                  </w:rPr>
                </w:pPr>
                <w:r>
                  <w:rPr>
                    <w:rFonts w:eastAsia="Arial"/>
                  </w:rPr>
                  <w:t>Konsumhof 3</w:t>
                </w:r>
                <w:r w:rsidR="00B5416D">
                  <w:rPr>
                    <w:rFonts w:eastAsia="Arial"/>
                  </w:rPr>
                  <w:t>, 8590 Romanshorn</w:t>
                </w:r>
                <w:r w:rsidR="00B5416D">
                  <w:rPr>
                    <w:rFonts w:eastAsia="Arial"/>
                  </w:rPr>
                  <w:br/>
                  <w:t xml:space="preserve">Telefon +41 58 346 83 </w:t>
                </w:r>
                <w:r>
                  <w:rPr>
                    <w:rFonts w:eastAsia="Arial"/>
                  </w:rPr>
                  <w:t>3</w:t>
                </w:r>
                <w:r w:rsidR="00C61046">
                  <w:rPr>
                    <w:rFonts w:eastAsia="Arial"/>
                  </w:rPr>
                  <w:t>0</w:t>
                </w:r>
                <w:r w:rsidR="00C61046">
                  <w:rPr>
                    <w:rFonts w:eastAsia="Arial"/>
                  </w:rPr>
                  <w:br/>
                  <w:t>steueramt</w:t>
                </w:r>
                <w:r w:rsidR="00B5416D">
                  <w:rPr>
                    <w:rFonts w:eastAsia="Arial"/>
                  </w:rPr>
                  <w:t>@romanshorn.ch, www.romanshorn.ch</w:t>
                </w:r>
              </w:p>
            </w:tc>
          </w:tr>
          <w:tr w:rsidR="008B5A6B">
            <w:trPr>
              <w:trHeight w:hRule="exact" w:val="20"/>
            </w:trPr>
            <w:tc>
              <w:tcPr>
                <w:tcW w:w="500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B5A6B" w:rsidRDefault="008B5A6B" w:rsidP="00475C4B">
                <w:pPr>
                  <w:pStyle w:val="Textklein"/>
                </w:pPr>
                <w:bookmarkStart w:id="2" w:name="MetaTool_Table10"/>
                <w:bookmarkEnd w:id="2"/>
              </w:p>
            </w:tc>
          </w:tr>
        </w:tbl>
        <w:p w:rsidR="00180C6D" w:rsidRDefault="002520E0" w:rsidP="00475C4B">
          <w:pPr>
            <w:pStyle w:val="Textklein"/>
          </w:pPr>
        </w:p>
      </w:tc>
      <w:tc>
        <w:tcPr>
          <w:tcW w:w="4889" w:type="dxa"/>
          <w:vAlign w:val="bottom"/>
        </w:tcPr>
        <w:p w:rsidR="00180C6D" w:rsidRPr="004C3271" w:rsidRDefault="00B5416D" w:rsidP="00A24B06">
          <w:pPr>
            <w:pStyle w:val="Textklein"/>
            <w:jc w:val="right"/>
          </w:pPr>
          <w:bookmarkStart w:id="3" w:name="MetaTool_Script2"/>
          <w:r>
            <w:t>03.02.05 / 2018-1058</w:t>
          </w:r>
          <w:bookmarkEnd w:id="3"/>
        </w:p>
      </w:tc>
    </w:tr>
  </w:tbl>
  <w:p w:rsidR="000A351F" w:rsidRDefault="002520E0" w:rsidP="00FB6095">
    <w:pPr>
      <w:pStyle w:val="Textklein"/>
      <w:tabs>
        <w:tab w:val="left" w:pos="1985"/>
        <w:tab w:val="left" w:pos="4253"/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6D" w:rsidRDefault="00B5416D">
      <w:pPr>
        <w:spacing w:line="240" w:lineRule="auto"/>
      </w:pPr>
      <w:r>
        <w:separator/>
      </w:r>
    </w:p>
  </w:footnote>
  <w:footnote w:type="continuationSeparator" w:id="0">
    <w:p w:rsidR="00B5416D" w:rsidRDefault="00B54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1D" w:rsidRDefault="002520E0">
    <w:pPr>
      <w:pStyle w:val="Kopfzeile"/>
    </w:pPr>
    <w:r>
      <w:rPr>
        <w:noProof/>
        <w:lang w:eastAsia="de-CH"/>
      </w:rPr>
      <w:drawing>
        <wp:inline distT="0" distB="0" distL="0" distR="0">
          <wp:extent cx="2663952" cy="50292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fenstadtRomanshorn_Logo_CMYK_7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9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6E0"/>
    <w:multiLevelType w:val="hybridMultilevel"/>
    <w:tmpl w:val="C0868D88"/>
    <w:lvl w:ilvl="0" w:tplc="E87684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48D2"/>
    <w:multiLevelType w:val="hybridMultilevel"/>
    <w:tmpl w:val="EF9E1CEE"/>
    <w:lvl w:ilvl="0" w:tplc="995269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4013B"/>
    <w:multiLevelType w:val="hybridMultilevel"/>
    <w:tmpl w:val="B09E36AC"/>
    <w:lvl w:ilvl="0" w:tplc="C1764904">
      <w:start w:val="8580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RM"/>
    <w:docVar w:name="MetaTool_Script1_Path" w:val="Dokument"/>
    <w:docVar w:name="MetaTool_Script1_Report" w:val="using System;_x000d__x000a_using CMI.MetaTool.Generated;_x000d__x000a_using CMI.DomainModel;_x000d__x000a__x000d__x000a_// Ausgangsdatum_x000d__x000a_namespace CMI.MetaTool.Generated.TemplateScript_x000d__x000a_{_x000d__x000a_   public class TemplateScript_x000d__x000a_ {_x000d__x000a_  public string Eval(Dokument obj)_x000d__x000a_  {_x000d__x000a_   string text = String.Empty;_x000d__x000a_   if (obj.Ausgangsdatum != null)_x000d__x000a_   {_x000d__x000a_    text = obj.Ausgangsdatum.LeftDate.ToString(&quot;d. MMMM yyyy&quot;) +&quot; &quot;;_x000d__x000a_   }_x000d__x000a_   return text;_x000d__x000a_  }_x000d__x000a_ }_x000d__x000a_}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string ausgabe = String.Empty;_x000d__x000a__x0009__x0009_string text = String.Empty;_x000d__x000a__x0009__x0009__x0009__x000d__x000a__x0009__x0009_public string Eval(Dokument obj)_x000d__x000a__x0009__x0009_{_x000d__x000a__x0009__x0009__x0009_//Geschäft.Aktenzeichen/Geschäftslaufnummer_x000d__x000a__x000d__x000a__x0009__x0009__x0009_if (obj.Geschaeft == null)_x000d__x000a__x0009__x0009__x0009_{_x000d__x000a__x0009__x0009__x0009__x0009_return ausgabe;_x000d__x000a__x0009__x0009__x0009_}_x000d__x000a__x000d__x000a__x0009__x0009__x0009_if (obj.Geschaeft is AbstraktesGeschaeft)_x000d__x000a__x0009__x0009__x0009_{_x000d__x000a__x0009__x0009__x0009__x0009_AbstraktesGeschaeft ges = (AbstraktesGeschaeft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9__x0009__x0009__x000d__x000a__x0009__x0009__x0009_return ausgabe;_x000d__x000a__x0009__x0009_}_x000d__x000a__x0009__x0009__x000d__x000a__x0009__x0009_public string GetAlleSubdossiers(AbstraktesGeschaeft ges, ref string text)_x000d__x000a__x0009__x0009_{_x000d__x000a__x0009__x0009__x0009_if (ges.HauptDossier != null &amp;&amp; ges.HauptDossier is AbstraktesGeschaeft)_x000d__x000a__x0009__x0009__x0009_{_x000d__x000a__x0009__x0009__x0009__x0009_GetAlleSubdossiers((AbstraktesGeschaeft) ges.HauptDossier, ref text);_x000d__x000a__x0009__x0009__x0009_} else if (ges.CustomRegistraturplan != null)_x000d__x000a__x0009__x0009__x0009_{_x000d__x000a__x0009__x0009__x0009__x0009_text = ges.CustomRegistraturplan.Aktenzeichen.ToString();_x000d__x000a__x0009__x0009__x0009_}_x000d__x000a__x0009__x0009__x0009_return text;_x0009__x0009__x0009__x000d__x000a__x0009__x0009_}_x000d__x000a_   }_x000d__x000a_}_x000d__x000a_"/>
    <w:docVar w:name="MetaTool_Script3_Report" w:val="using System;_x000d__x000a_using CMI.MetaTool.Generated;_x000d__x000a_using CMI.DomainModel;_x000d__x000a_using CMI.DomainModel.MappingInterfaces;_x000d__x000a__x000d__x000a_namespace CMI.MetaTool.Generated.TemplateScript_x000d__x000a_{_x000d__x000a_   public class TemplateScript_x000d__x000a_   {_x000d__x000a_       public string Eval(Dokument obj)_x000d__x000a_       {_x000d__x000a__x0009__x0009_string benutzer = string.Empty;_x000d__x000a__x0009__x0009_Guid userid = MapperSingleton.Instance.UserGuid;_x000d__x000a__x0009__x0009_GUIDCriterion guidCriterion = new GUIDCriterion(userid);_x000d__x000a__x0009__x0009_Query benQuery = new Query(TypeDefinitions.Benutzer);_x000d__x000a__x0009__x0009_benQuery.Criterions.Add(guidCriterion);_x000d__x000a__x0009__x0009_TypedIObjektList resultList = MapperSingleton.Instance.ExecuteObjektQuery(benQuery, new long[]{BenutzerFields.BenutzerID.ID});_x000d__x000a__x0009__x0009_if (resultList.Count == 0)_x000d__x000a__x0009__x0009_{_x000d__x000a__x0009__x0009__x0009_return &quot;&quot;;_x000d__x000a__x0009__x0009_}_x000d__x000a__x0009__x0009_else {_x000d__x000a__x0009__x0009__x0009_Benutzer ben = (Benutzer) resultList[0];_x000d__x000a__x0009__x0009__x0009__x0009_if(ben.Funktion != null) {_x000d__x000a__x0009__x0009__x0009__x0009__x0009_benutzer += ben.Funktion.CurrentValue;_x000d__x000a__x0009__x0009__x0009__x0009_}_x000d__x000a__x0009__x0009__x0009_}_x000d__x000a__x0009__x0009__x000d__x000a__x0009__x0009_return benutzer;_x000d__x000a__x0009_}_x000d__x000a_}_x000d__x000a_}_x000d__x000a_"/>
    <w:docVar w:name="MetaTool_Table1_Objekte" w:val="ab96fd24c0ef4ccf995428e821e4cac7"/>
    <w:docVar w:name="MetaTool_Table1_Path" w:val="Dokument/Geschaeft/*[name()='Geschaeft' or name()='Antrag' or name()='Vertragsdossier' or name()='Baudossier' or name()='KESDossier' or name()='Schuelerdossier' or name()='Pflegeplatzdossier' or name()='Baugesuch']/CustomVerantwortlich/*/Mitgliedschaft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7c728836-ea69-4964-b888-4d2eea614f75&quot; CommonScript=&quot;public void DefaultString (ref string str)&amp;#xD;&amp;#xA;{&amp;#xD;&amp;#xA;  //nachfolgend kann ein Standardwert für str festgelegt werden, der ausgegeben wird, wenn keine Auswahl getroffen wurde&amp;#xD;&amp;#xA;  str = &amp;quot;Gemeinde&amp;quot;;&amp;#xD;&amp;#xA;}&amp;#xD;&amp;#xA;&amp;#xD;&amp;#xA;public void Print (Organisationseinheit oe, string str)&amp;#xD;&amp;#xA;{&amp;#xD;&amp;#xA;  if(oe != null)&amp;#xD;&amp;#xA;  {&amp;#xD;&amp;#xA;    if(oe.Name != null)&amp;#xD;&amp;#xA;    {&amp;#xD;&amp;#xA;      str += oe.Name + &amp;quot;, 8590 Romanshorn&amp;quot;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Organisationseinheit&quot; Name=&quot;dataBandOrganisationseinheit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6&quot; FamilyName=&quot;Arial&quot; Size=&quot;7&quot; Italic=&quot;Off&quot; Bold=&quot;Off&quot; Strikeout=&quot;Off&quot; Underline=&quot;On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Interactive"/>
    <w:docVar w:name="MetaTool_Table10_Path" w:val="Dokument/Geschaeft/*[name()='Geschaeft' or name()='Antrag' or name()='Vertragsdossier' or name()='Baudossier' or name()='KESDossier' or name()='Schuelerdossier' or name()='Pflegeplatzdossier' or name()='Baugesuch']/CustomVerantwortlich/*/Mitgliedschaften/*"/>
    <w:docVar w:name="MetaTool_Table10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Stadt Romanshorn&amp;quot;;&amp;#xD;&amp;#xA;}&amp;#xD;&amp;#xA;&amp;#xD;&amp;#xA;public void Print (Organisationseinheit oe, string str)&amp;#xD;&amp;#xA;{&amp;#xD;&amp;#xA;  if(oe != null)&amp;#xD;&amp;#xA;  {&amp;#xD;&amp;#xA;//    if(oe.Name != null)&amp;#xD;&amp;#xA;//    {&amp;#xD;&amp;#xA;//      str += oe.Name;&amp;#xD;&amp;#xA;//    }&amp;#xD;&amp;#xA;    if(oe.CustomOEStrasse != null)&amp;#xD;&amp;#xA;    {&amp;#xD;&amp;#xA;      str += oe.CustomOEStrasse + &amp;quot;, 8590 Romanshorn&amp;quot;;&amp;#xD;&amp;#xA;    }&amp;#xD;&amp;#xA;    if(oe.CustomOETelefon != null || oe.CustomOEFax != null)&amp;#xD;&amp;#xA;    {&amp;#xD;&amp;#xA;      str += System.Environment.NewLine;&amp;#xD;&amp;#xA;    }&amp;#xD;&amp;#xA;    if(oe.CustomOETelefon != null)&amp;#xD;&amp;#xA;    {&amp;#xD;&amp;#xA;      str += &amp;quot;Telefon &amp;quot;+ oe.CustomOETelefon;&amp;#xD;&amp;#xA;    }&amp;#xD;&amp;#xA;    if(oe.CustomOEFax != null)&amp;#xD;&amp;#xA;    {&amp;#xD;&amp;#xA;      if(oe.CustomOETelefon != null)&amp;#xD;&amp;#xA;      {&amp;#xD;&amp;#xA;        str += &amp;quot;, Telefax &amp;quot;;&amp;#xD;&amp;#xA;      }&amp;#xD;&amp;#xA;      str += oe.CustomOEFax;&amp;#xD;&amp;#xA;    }&amp;#xD;&amp;#xA;    if(oe.CustomOEEMail != null)&amp;#xD;&amp;#xA;      {&amp;#xD;&amp;#xA;        str += System.Environment.NewLine + oe.CustomOEEMail + &amp;quot;, www.romanshorn.ch&amp;quot;;&amp;#xD;&amp;#xA;  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ca41ecf4-4327-4354-a4e9-c54a5231accf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472.44094488189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Organisationseinheit&quot; Name=&quot;dataBandOrganisationseinheit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Location=&quot;0;200&quot; CanBreak=&quot;true&quot; Size=&quot;2480.3149606299212;250&quot; Name=&quot;Detail&quot;&gt;&lt;Controls type=&quot;PerpetuumSoft.Reporting.DOM.ReportControlCollection&quot; id=&quot;35&quot;&gt;&lt;Item type=&quot;PerpetuumSoft.Reporting.DOM.TextBox&quot; id=&quot;36&quot; StyleName=&quot;Standard&quot; ExportAsPictureInXaml=&quot;false&quot; Name=&quot;textBox1&quot; TextAlign=&quot;TopLeft&quot; Size=&quot;2007.8740234375;59.055118560791016&quot; Location=&quot;0;0&quot;&gt;&lt;Font type=&quot;PerpetuumSoft.Framework.Drawing.FontDescriptor&quot; id=&quot;37&quot; FamilyName=&quot;Arial&quot; Size=&quot;7&quot; Italic=&quot;Off&quot; Bold=&quot;Off&quot; Strikeout=&quot;Off&quot; Underline=&quot;Off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0_Selection" w:val="MetaTool_Table1"/>
    <w:docVar w:name="MetaTool_Table1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Pflegekinddossier']/Geschaeftseigner/*[name()='Organisationseinheit']/Mitglieder/*[name()='Benutzer' or name()='Kontakt']"/>
    <w:docVar w:name="MetaTool_Table11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Absender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  if(per.Funktion != null)&amp;#xD;&amp;#xA;      {&amp;#xD;&amp;#xA;        str += System.Environment.NewLine + per.Funktion;&amp;#xD;&amp;#xA;      }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8af5c8e1-2e42-48c4-bf85-8dced2917982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2480.31494140625;59.055118560791016&quot; Location=&quot;0;0&quot;&gt;&lt;Font type=&quot;PerpetuumSoft.Framework.Drawing.FontDescriptor&quot; id=&quot;38&quot; FamilyName=&quot;Arial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1_Selection" w:val="MetaTool_Table3"/>
    <w:docVar w:name="MetaTool_Table2_Path" w:val="Dokument/Geschaeft/*[name()='Geschaeft' or name()='Antrag' or name()='Vertragsdossier' or name()='Baudossier' or name()='KESDossier' or name()='Schuelerdossier' or name()='Pflegeplatzdossier' or name()='Baugesuch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fd3c5d4c-2900-4b70-abed-6b912810ce99&quot; CommonScript=&quot;public void DefaultString (ref string str)&amp;#xD;&amp;#xA;{&amp;#xD;&amp;#xA;  //nachfolgend kann ein Standardwert für str festgelegt werden, der ausgegeben wird, wenn keine Auswahl getroffen wurde&amp;#xD;&amp;#xA;  str = &amp;quot;Empfänger&amp;quot;;&amp;#xD;&amp;#xA;}&amp;#xD;&amp;#xA;&amp;#xD;&amp;#xA;public void Print (Adresse adr, string str)&amp;#xD;&amp;#xA;{&amp;#xD;&amp;#xA;  bool isGeschaeftsAdresse = false;&amp;#xD;&amp;#xA;&amp;#xD;&amp;#xA;  if(!string.IsNullOrEmpty(adr.Kontakt.Organisation))&amp;#xD;&amp;#xA;  {&amp;#xD;&amp;#xA;    isGeschaeftsAdresse = true;&amp;#xD;&amp;#xA;  }&amp;#xD;&amp;#xA;  if(adr.Adressart != null &amp;amp;&amp;amp; !string.IsNullOrEmpty(adr.Kontakt.Organisation))&amp;#xD;&amp;#xA;  {&amp;#xD;&amp;#xA;    isGeschaeftsAdresse = (adr.Adressart.ToString() == &amp;quot;Geschäftsadresse&amp;quot;);&amp;#xD;&amp;#xA;  }&amp;#xD;&amp;#xA;&amp;#xD;&amp;#xA;  if(isGeschaeftsAdresse)&amp;#xD;&amp;#xA;  {  &amp;#xD;&amp;#xA;    if(!string.IsNullOrEmpty(adr.Kontakt.Organisation))&amp;#xD;&amp;#xA;      str += adr.Kontakt.Organisation + System.Environment.NewLine;&amp;#xD;&amp;#xA;  }&amp;#xD;&amp;#xA;&amp;#xD;&amp;#xA;  if(!string.IsNullOrEmpty(adr.Kontakt.Anrede))&amp;#xD;&amp;#xA;  {&amp;#xD;&amp;#xA;    if(isGeschaeftsAdresse)&amp;#xD;&amp;#xA;    {&amp;#xD;&amp;#xA;      if(!string.IsNullOrEmpty(adr.Kontakt.Name))&amp;#xD;&amp;#xA;        str += adr.Kontakt.Anrede + &amp;quot; &amp;quot;;&amp;#xD;&amp;#xA;    }&amp;#xD;&amp;#xA;    else&amp;#xD;&amp;#xA;      str += adr.Kontakt.Anrede + System.Environment.NewLine;&amp;#xD;&amp;#xA;  }&amp;#xD;&amp;#xA;&amp;#xD;&amp;#xA;  if(!string.IsNullOrEmpty(adr.Kontakt.Name))&amp;#xD;&amp;#xA;  {&amp;#xD;&amp;#xA;    if(!string.IsNullOrEmpty(adr.Kontakt.Titel))&amp;#xD;&amp;#xA;      str += adr.Kontakt.Titel + &amp;quot; &amp;quot;;&amp;#xD;&amp;#xA;  &amp;#xD;&amp;#xA;    if(!string.IsNullOrEmpty(adr.Kontakt.Vorname))&amp;#xD;&amp;#xA;      str += adr.Kontakt.Vorname + &amp;quot; &amp;quot;;&amp;#xD;&amp;#xA;    str += adr.Kontakt.Name + System.Environment.NewLine;&amp;#xD;&amp;#xA;  }&amp;#xD;&amp;#xA;&amp;#xD;&amp;#xA;  if(isGeschaeftsAdresse)&amp;#xD;&amp;#xA;  {  &amp;#xD;&amp;#xA;    if(!string.IsNullOrEmpty(adr.Kontakt.Funktion))&amp;#xD;&amp;#xA;      str += adr.Kontakt.Funktion + System.Environment.NewLine;&amp;#xD;&amp;#xA;  }&amp;#xD;&amp;#xA;&amp;#xD;&amp;#xA;  if(!string.IsNullOrEmpty(adr.Strasse))&amp;#xD;&amp;#xA;    str += adr.Strasse + System.Environment.NewLine;&amp;#xD;&amp;#xA;&amp;#xD;&amp;#xA;  if(!string.IsNullOrEmpty(adr.PLZ))&amp;#xD;&amp;#xA;    str += adr.PLZ + &amp;quot; &amp;quot;;&amp;#xD;&amp;#xA;&amp;#xD;&amp;#xA;  if(!string.IsNullOrEmpty(adr.Ort))&amp;#xD;&amp;#xA;    str += adr.Ort;&amp;#xD;&amp;#xA;  if(adr.Land != null)&amp;#xD;&amp;#xA;  {&amp;#xD;&amp;#xA;    if(!string.IsNullOrEmpty(adr.Land.Kuerzel) &amp;amp;&amp;amp; adr.Land.Kuerzel != &amp;quot;CH&amp;quot;)&amp;#xD;&amp;#xA;    {&amp;#xD;&amp;#xA;      str += System.Environment.NewLine + adr.Land.Name;&amp;#xD;&amp;#xA;    }&amp;#xD;&amp;#xA;  }&amp;#xD;&amp;#xA;  Render(str);&amp;#xD;&amp;#xA;}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Adresse&amp;quot;];&amp;#xD;&amp;#xA;&amp;#xD;&amp;#xA;String str = String.Empty;&amp;#xD;&amp;#xA;&amp;#xD;&amp;#xA;if (tOL.Count &amp;gt; 0)&amp;#xD;&amp;#xA;{&amp;#xD;&amp;#xA;  foreach (Adresse adr in tOL)&amp;#xD;&amp;#xA;  {&amp;#xD;&amp;#xA;    Print(ad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Adresse&quot; Name=&quot;dataBandAdresse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Size=&quot;2480.31494140625;59.055118560791016&quot; Location=&quot;0;0&quot;&gt;&lt;Font type=&quot;PerpetuumSoft.Framework.Drawing.FontDescriptor&quot; id=&quot;36&quot; FamilyName=&quot;Arial&quot; Italic=&quot;Off&quot; Bold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Interactive"/>
    <w:docVar w:name="MetaTool_Table3_Objekte" w:val="031168ce73c84c1a999cf887c860e7dc"/>
    <w:docVar w:name="MetaTool_Table3_Path" w:val="Dokument/Geschaeft/*[name()='Geschaeft' or name()='Antrag' or name()='Vertragsdossier' or name()='Baudossier' or name()='KESDossier' or name()='Schuelerdossier' or name()='Pflegeplatzdossier' or name()='Baugesuch']/Geschaeftseigner/*[name()='Organisationseinheit']/Mitglieder/*[name()='Benutzer' or name()='Kontakt']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2c14e305-e196-4014-b7e6-b95b6619006a&quot; CommonScript=&quot;public void DefaultString (ref string str)&amp;#xD;&amp;#xA;{&amp;#xD;&amp;#xA;  //nachfolgend kann ein Standardwert für str festgelegt werden, der ausgegeben wird, wenn keine Auswahl getroffen wurde&amp;#xD;&amp;#xA;  str = &amp;quot;&amp;quot;;&amp;#xD;&amp;#xA;}&amp;#xD;&amp;#xA;&amp;#xD;&amp;#xA;public void Print (Person per, string str)&amp;#xD;&amp;#xA;{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177.16535949707031&quot; ColumnsGap=&quot;0&quot; DataSource=&quot;Person&quot; Name=&quot;dataBandPerson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Size=&quot;2480.31494140625;59.055118560791016&quot; Location=&quot;0;-0&quot;&gt;&lt;Font type=&quot;PerpetuumSoft.Framework.Drawing.FontDescriptor&quot; id=&quot;36&quot; FamilyName=&quot;DIN-Light&quot; Size=&quot;8&quot; Italic=&quot;Off&quot; Bold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Interactive"/>
    <w:docVar w:name="MetaTool_Table4_Path" w:val="Dokument/Geschaeft/*[name()='Geschaeft' or name()='Antrag' or name()='Vertragsdossier' or name()='Baudossier' or name()='KESDossier' or name()='Schuelerdossier' or name()='Pflegeplatzdossier' or name()='Baugesuch']/Geschaeftseigner/*[name()='Organisationseinheit']/Mitglieder/*[name()='Benutzer' or name()='Kontakt']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 &amp;quot;;&amp;#xD;&amp;#xA;}&amp;#xD;&amp;#xA;&amp;#xD;&amp;#xA;public void Print (Person per, string str)&amp;#xD;&amp;#xA;{&amp;#xD;&amp;#xA;  if(per != null)&amp;#xD;&amp;#xA;  {&amp;#xD;&amp;#xA;    if(per.BenutzerID != null)&amp;#xD;&amp;#xA;    {&amp;#xD;&amp;#xA;      str += &amp;quot; / &amp;quot; +per.BenutzerID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142a5ed8-99b0-4c3f-be31-5889a1980859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Location=&quot;0;200&quot; CanBreak=&quot;true&quot; Size=&quot;2480.3149606299212;250&quot; Name=&quot;Detail&quot;&gt;&lt;Controls type=&quot;PerpetuumSoft.Reporting.DOM.ReportControlCollection&quot; id=&quot;35&quot;&gt;&lt;Item type=&quot;PerpetuumSoft.Reporting.DOM.TextBox&quot; id=&quot;36&quot; StyleName=&quot;Standard&quot; ExportAsPictureInXaml=&quot;false&quot; Name=&quot;textBox1&quot; TextAlign=&quot;MiddleLeft&quot; Size=&quot;2480.31494140625;59.055118560791016&quot; Location=&quot;0;0&quot;&gt;&lt;Font type=&quot;PerpetuumSoft.Framework.Drawing.FontDescriptor&quot; id=&quot;37&quot; FamilyName=&quot;Arial&quot; Size=&quot;7&quot; Italic=&quot;Off&quot; Bold=&quot;Off&quot; Underline=&quot;Off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3"/>
    <w:docVar w:name="MetaTool_Table5_Path" w:val="Dokument/Geschaeft/*[name()='Geschaeft' or name()='Antrag' or name()='Vertragsdossier' or name()='Baudossier' or name()='KESDossier' or name()='Schuelerdossier' or name()='Pflegeplatzdossier' or name()='Baugesuch']/Geschaeftseigner/*[name()='Organisationseinheit']/Mitglieder/*[name()='Benutzer' or name()='Kontakt']"/>
    <w:docVar w:name="MetaTool_Table5_Report" w:val="&lt;?xml version=&quot;1.0&quot; encoding=&quot;utf-8&quot; standalone=&quot;yes&quot;?&gt;&lt;root type=&quot;PerpetuumSoft.Reporting.DOM.Document&quot; id=&quot;1&quot; version=&quot;2&quot; ScriptLanguage=&quot;CSharp&quot; DocumentGuid=&quot;1dcb6421-044d-4ee5-8ffb-3ec43296b3ab&quot; CommonScript=&quot;public void DefaultString (ref string str)&amp;#xD;&amp;#xA;{&amp;#xD;&amp;#xA;  //nachfolgend kann ein Standardwert für str festgelegt werden, der ausgegeben wird, wenn keine Auswahl getroffen wurde&amp;#xD;&amp;#xA;  str = &amp;quot;&amp;quot;;&amp;#xD;&amp;#xA;}&amp;#xD;&amp;#xA;&amp;#xD;&amp;#xA;public void Print (Person per, string str)&amp;#xD;&amp;#xA;{&amp;#xD;&amp;#xA;  if(per != null)&amp;#xD;&amp;#xA;  {&amp;#xD;&amp;#xA;//    if(per.Name != null)&amp;#xD;&amp;#xA;//    {&amp;#xD;&amp;#xA;//      if(per.Vorname != null)&amp;#xD;&amp;#xA;//      {&amp;#xD;&amp;#xA;//        str += per.Vorname + &amp;quot; &amp;quot;;&amp;#xD;&amp;#xA;//      }&amp;#xD;&amp;#xA;//      str += per.Name;&amp;#xD;&amp;#xA;      if(per.TelefonGeschaeft != null)&amp;#xD;&amp;#xA;      {&amp;#xD;&amp;#xA;        str += &amp;quot;Direktwahl &amp;quot; + per.TelefonGeschaeft;&amp;#xD;&amp;#xA;      }&amp;#xD;&amp;#xA;      if(per.Email != null)&amp;#xD;&amp;#xA;      {&amp;#xD;&amp;#xA;        str += System.Environment.NewLine + per.Email;&amp;#xD;&amp;#xA;      }&amp;#xD;&amp;#xA;//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177.16535949707031&quot; ColumnsGap=&quot;0&quot; DataSource=&quot;Person&quot; Name=&quot;dataBandPerson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Heading3&quot; ExportAsPictureInXaml=&quot;false&quot; Name=&quot;textBox1&quot; Size=&quot;2480.31494140625;59.055118560791016&quot; Location=&quot;0;0&quot;&gt;&lt;Font type=&quot;PerpetuumSoft.Framework.Drawing.FontDescriptor&quot; id=&quot;36&quot; FamilyName=&quot;Arial&quot; Size=&quot;7&quot; Italic=&quot;Off&quot; Bold=&quot;Off&quot; Strikeout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5_Selection" w:val="MetaTool_Table3"/>
    <w:docVar w:name="MetaTool_Table6_Path" w:val="Dokument/Geschaeft/*[name()='Geschaeft' or name()='Antrag' or name()='Vertragsdossier' or name()='Baudossier' or name()='KESDossier' or name()='Schuelerdossier' or name()='Pflegeplatzdossier' or name()='Baugesuch']/Beteiligungen/*/Kontakt/*[name()='Benutzer' or name()='Kontakt']/Adressen/*"/>
    <w:docVar w:name="MetaTool_Table6_Report" w:val="&lt;?xml version=&quot;1.0&quot; encoding=&quot;utf-8&quot; standalone=&quot;yes&quot;?&gt;&lt;root type=&quot;PerpetuumSoft.Reporting.DOM.Document&quot; id=&quot;1&quot; version=&quot;2&quot; ScriptLanguage=&quot;CSharp&quot; DocumentGuid=&quot;30b84112-d9ae-4e44-b0c6-992faf71f392&quot; CommonScript=&quot;public void DefaultString (ref string str)&amp;#xD;&amp;#xA;{&amp;#xD;&amp;#xA;  //nachfolgend kann ein Standardwert für str festgelegt werden, der ausgegeben wird, wenn keine Auswahl getroffen wurde&amp;#xD;&amp;#xA;  str = &amp;quot;Sehr geehrte &amp;quot;;&amp;#xD;&amp;#xA;}&amp;#xD;&amp;#xA;&amp;#xD;&amp;#xA;public void Print (Adresse adr, string str)&amp;#xD;&amp;#xA;{&amp;#xD;&amp;#xA;  if(!string.IsNullOrEmpty(adr.Kontakt.Briefanrede))&amp;#xD;&amp;#xA;  {&amp;#xD;&amp;#xA;    str += adr.Kontakt.Briefanrede;&amp;#xD;&amp;#xA;  }&amp;#xD;&amp;#xA;  Render(str);&amp;#xD;&amp;#xA;}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Adresse&amp;quot;];&amp;#xD;&amp;#xA;&amp;#xD;&amp;#xA;String str = String.Empty;&amp;#xD;&amp;#xA;&amp;#xD;&amp;#xA;if (tOL.Count &amp;gt; 0)&amp;#xD;&amp;#xA;{&amp;#xD;&amp;#xA;  foreach (Adresse adr in tOL)&amp;#xD;&amp;#xA;  {&amp;#xD;&amp;#xA;    Print(adr, str);&amp;#xD;&amp;#xA;  }&amp;#xD;&amp;#xA;}&amp;#xD;&amp;#xA;else&amp;#xD;&amp;#xA;{&amp;#xD;&amp;#xA;  Render(str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Adresse&quot; Name=&quot;dataBandAdresse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Size=&quot;2480.31494140625;59.055118560791016&quot; Location=&quot;0;0&quot;&gt;&lt;Font type=&quot;PerpetuumSoft.Framework.Drawing.FontDescriptor&quot; id=&quot;36&quot; FamilyName=&quot;Arial&quot; Italic=&quot;Off&quot; Bold=&quot;Off&quot; Strikeout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6_Selection" w:val="MetaTool_Table2"/>
    <w:docVar w:name="MetaTool_Table7_Path" w:val="Dokument/Geschaeft/*[name()='Geschaeft' or name()='Antrag' or name()='Vertragsdossier' or name()='Baudossier' or name()='KESDossier' or name()='Schuelerdossier' or name()='Pflegeplatzdossier' or name()='Baugesuch']/Geschaeftseigner/*[name()='Organisationseinheit']/Mitglieder/*[name()='Benutzer' or name()='Kontakt']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Absender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  if(per.Funktion != null)&amp;#xD;&amp;#xA;      {&amp;#xD;&amp;#xA;        str += System.Environment.NewLine + per.Funktion;&amp;#xD;&amp;#xA;      }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11868e03-78be-41ff-a13f-f7d868288c77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1889.76379394531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590.55120849609375;59.055118560791016&quot; Location=&quot;0;0&quot;&gt;&lt;Font type=&quot;PerpetuumSoft.Framework.Drawing.FontDescriptor&quot; id=&quot;38&quot; FamilyName=&quot;Arial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7_Selection" w:val="MetaTool_Table3"/>
    <w:docVar w:name="MetaTool_Table8_Path" w:val="Dokument/Geschaeft/*[name()='Geschaeft' or name()='Antrag' or name()='Vertragsdossier' or name()='Baudossier' or name()='KESDossier' or name()='Schuelerdossier' or name()='Pflegeplatzdossier' or name()='Baugesuch']/CustomVerantwortlich/*/Mitgliedschaften/*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Absender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  if(per.Funktion != null)&amp;#xD;&amp;#xA;      {&amp;#xD;&amp;#xA;        str += System.Environment.NewLine + per.Funktion;&amp;#xD;&amp;#xA;      }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6958dfff-9015-4ef0-acd0-4f32373ace18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2480.31494140625;59.055118560791016&quot; Location=&quot;0;0&quot;&gt;&lt;Font type=&quot;PerpetuumSoft.Framework.Drawing.FontDescriptor&quot; id=&quot;38&quot; FamilyName=&quot;Arial&quot; Size=&quot;12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8_Selection" w:val="MetaTool_Table3"/>
    <w:docVar w:name="MetaTool_Table9_Path" w:val="Dokument/Geschaeft/*[name()='Geschaeft' or name()='Antrag' or name()='Vertragsdossier' or name()='Baudossier' or name()='KESDossier' or name()='Schuelerdossier' or name()='Pflegeplatzdossier' or name()='Baugesuch']/CustomVerantwortlich/*/Mitgliedschaften/*"/>
    <w:docVar w:name="MetaTool_Table9_Report" w:val="&lt;?xml version=&quot;1.0&quot; encoding=&quot;utf-8&quot; standalone=&quot;yes&quot;?&gt;&lt;root type=&quot;PerpetuumSoft.Reporting.DOM.Document&quot; id=&quot;1&quot; version=&quot;2&quot; ScriptLanguage=&quot;CSharp&quot; DocumentGuid=&quot;262f460a-793c-4bd7-904e-2e7307a0c13f&quot; CommonScript=&quot;public void DefaultString (ref string str)&amp;#xD;&amp;#xA;{&amp;#xD;&amp;#xA;  //nachfolgend kann ein Standardwert für str festgelegt werden, der ausgegeben wird, wenn keine Auswahl getroffen wurde&amp;#xD;&amp;#xA;  str = &amp;quot;Stadt Romanshorn&amp;quot;;&amp;#xD;&amp;#xA;}&amp;#xD;&amp;#xA;&amp;#xD;&amp;#xA;public void Print (Organisationseinheit oe, string str)&amp;#xD;&amp;#xA;{&amp;#xD;&amp;#xA;  if(oe != null)&amp;#xD;&amp;#xA;  {&amp;#xD;&amp;#xA;    if(oe.Name != null)&amp;#xD;&amp;#xA;    {&amp;#xD;&amp;#xA;      str += oe.Name + &amp;quot; &amp;quot;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472.44094488189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Organisationseinheit&quot; Name=&quot;dataBandOrganisationseinheit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TextAlign=&quot;TopLeft&quot; Size=&quot;2007.8740310668945;59.055118560791016&quot; Location=&quot;0;0&quot;&gt;&lt;Font type=&quot;PerpetuumSoft.Framework.Drawing.FontDescriptor&quot; id=&quot;36&quot; FamilyName=&quot;Arial&quot; Size=&quot;7&quot; Italic=&quot;Off&quot; Bold=&quot;On&quot; Strikeout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9_Selection" w:val="MetaTool_Table1"/>
    <w:docVar w:name="MetaTool_TypeDefinition" w:val="Dokument"/>
  </w:docVars>
  <w:rsids>
    <w:rsidRoot w:val="008B5A6B"/>
    <w:rsid w:val="001554E8"/>
    <w:rsid w:val="002520E0"/>
    <w:rsid w:val="003230C0"/>
    <w:rsid w:val="00475C4B"/>
    <w:rsid w:val="006A0425"/>
    <w:rsid w:val="00712839"/>
    <w:rsid w:val="008B5A6B"/>
    <w:rsid w:val="00A0410F"/>
    <w:rsid w:val="00AE728D"/>
    <w:rsid w:val="00B5416D"/>
    <w:rsid w:val="00C61046"/>
    <w:rsid w:val="00CB4E3E"/>
    <w:rsid w:val="00E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B90E7C"/>
  <w15:docId w15:val="{4CE039D5-A57E-4FC4-9E68-16A7350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4F12"/>
    <w:pPr>
      <w:spacing w:line="280" w:lineRule="exact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F1659A"/>
    <w:pPr>
      <w:keepNext/>
      <w:spacing w:line="300" w:lineRule="exact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F1659A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082A4A"/>
    <w:pPr>
      <w:keepNext/>
      <w:spacing w:line="200" w:lineRule="exact"/>
      <w:outlineLvl w:val="2"/>
    </w:pPr>
    <w:rPr>
      <w:rFonts w:cs="Arial"/>
      <w:bCs/>
      <w:sz w:val="1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F1659A"/>
    <w:pPr>
      <w:spacing w:line="300" w:lineRule="exact"/>
      <w:contextualSpacing/>
    </w:pPr>
    <w:rPr>
      <w:rFonts w:ascii="Verdana" w:eastAsiaTheme="majorEastAsia" w:hAnsi="Verdana" w:cstheme="majorBidi"/>
      <w:b/>
      <w:spacing w:val="5"/>
      <w:kern w:val="28"/>
      <w:sz w:val="22"/>
      <w:szCs w:val="52"/>
    </w:rPr>
  </w:style>
  <w:style w:type="character" w:customStyle="1" w:styleId="TitelZchn">
    <w:name w:val="Titel Zchn"/>
    <w:basedOn w:val="Absatz-Standardschriftart"/>
    <w:link w:val="Titel"/>
    <w:rsid w:val="00F1659A"/>
    <w:rPr>
      <w:rFonts w:ascii="Verdana" w:eastAsiaTheme="majorEastAsia" w:hAnsi="Verdana" w:cstheme="majorBidi"/>
      <w:b/>
      <w:noProof/>
      <w:spacing w:val="5"/>
      <w:kern w:val="28"/>
      <w:sz w:val="22"/>
      <w:szCs w:val="52"/>
      <w:lang w:eastAsia="en-US"/>
    </w:rPr>
  </w:style>
  <w:style w:type="paragraph" w:customStyle="1" w:styleId="Textklein">
    <w:name w:val="Text klein"/>
    <w:basedOn w:val="Standard"/>
    <w:link w:val="TextkleinZchn"/>
    <w:qFormat/>
    <w:rsid w:val="008000A8"/>
    <w:pPr>
      <w:spacing w:line="200" w:lineRule="exact"/>
    </w:pPr>
    <w:rPr>
      <w:sz w:val="14"/>
      <w:szCs w:val="14"/>
    </w:rPr>
  </w:style>
  <w:style w:type="character" w:customStyle="1" w:styleId="TextkleinZchn">
    <w:name w:val="Text klein Zchn"/>
    <w:basedOn w:val="Absatz-Standardschriftart"/>
    <w:link w:val="Textklein"/>
    <w:rsid w:val="008000A8"/>
    <w:rPr>
      <w:rFonts w:ascii="Arial" w:hAnsi="Arial"/>
      <w:noProof/>
      <w:sz w:val="14"/>
      <w:szCs w:val="14"/>
      <w:lang w:eastAsia="en-US"/>
    </w:rPr>
  </w:style>
  <w:style w:type="paragraph" w:styleId="Kopfzeile">
    <w:name w:val="header"/>
    <w:basedOn w:val="Standard"/>
    <w:link w:val="KopfzeileZchn"/>
    <w:uiPriority w:val="99"/>
    <w:rsid w:val="002A2D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D1D"/>
    <w:rPr>
      <w:rFonts w:ascii="Arial" w:hAnsi="Arial"/>
      <w:noProof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2A2D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D1D"/>
    <w:rPr>
      <w:rFonts w:ascii="Arial" w:hAnsi="Arial"/>
      <w:noProof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2A2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2D1D"/>
    <w:rPr>
      <w:rFonts w:ascii="Tahoma" w:hAnsi="Tahoma" w:cs="Tahoma"/>
      <w:noProof/>
      <w:sz w:val="16"/>
      <w:szCs w:val="16"/>
      <w:lang w:eastAsia="en-US"/>
    </w:rPr>
  </w:style>
  <w:style w:type="character" w:styleId="Hyperlink">
    <w:name w:val="Hyperlink"/>
    <w:basedOn w:val="Absatz-Standardschriftart"/>
    <w:rsid w:val="002A55D5"/>
    <w:rPr>
      <w:color w:val="0000FF" w:themeColor="hyperlink"/>
      <w:u w:val="single"/>
    </w:rPr>
  </w:style>
  <w:style w:type="table" w:styleId="Tabellenraster">
    <w:name w:val="Table Grid"/>
    <w:basedOn w:val="NormaleTabelle"/>
    <w:rsid w:val="00E3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692"/>
    <w:rPr>
      <w:color w:val="808080"/>
    </w:rPr>
  </w:style>
  <w:style w:type="paragraph" w:customStyle="1" w:styleId="FormatvorlageBlock">
    <w:name w:val="Formatvorlage Block"/>
    <w:basedOn w:val="Standard"/>
    <w:rsid w:val="00F21E2F"/>
    <w:rPr>
      <w:szCs w:val="20"/>
    </w:rPr>
  </w:style>
  <w:style w:type="paragraph" w:customStyle="1" w:styleId="Formatvorlage1">
    <w:name w:val="Formatvorlage1"/>
    <w:basedOn w:val="Titel"/>
    <w:qFormat/>
    <w:rsid w:val="00C85D78"/>
    <w:rPr>
      <w:rFonts w:ascii="Arial" w:hAnsi="Arial" w:cs="Arial"/>
    </w:rPr>
  </w:style>
  <w:style w:type="paragraph" w:customStyle="1" w:styleId="Formatvorlage2">
    <w:name w:val="Formatvorlage2"/>
    <w:basedOn w:val="Standard"/>
    <w:qFormat/>
    <w:rsid w:val="00C85D78"/>
    <w:rPr>
      <w:rFonts w:eastAsiaTheme="minorEastAsia"/>
      <w:lang w:eastAsia="de-CH"/>
    </w:rPr>
  </w:style>
  <w:style w:type="paragraph" w:customStyle="1" w:styleId="Formatvorlage3">
    <w:name w:val="Formatvorlage3"/>
    <w:basedOn w:val="Standard"/>
    <w:qFormat/>
    <w:rsid w:val="00C85D78"/>
    <w:rPr>
      <w:rFonts w:cs="Arial"/>
      <w:b/>
    </w:rPr>
  </w:style>
  <w:style w:type="paragraph" w:customStyle="1" w:styleId="Formatvorlage4">
    <w:name w:val="Formatvorlage4"/>
    <w:basedOn w:val="Standard"/>
    <w:qFormat/>
    <w:rsid w:val="00C85D78"/>
    <w:pPr>
      <w:framePr w:hSpace="57" w:wrap="around" w:vAnchor="text" w:hAnchor="margin" w:xAlign="right" w:y="50"/>
      <w:autoSpaceDE w:val="0"/>
      <w:autoSpaceDN w:val="0"/>
      <w:adjustRightInd w:val="0"/>
      <w:spacing w:line="240" w:lineRule="auto"/>
    </w:pPr>
    <w:rPr>
      <w:rFonts w:eastAsiaTheme="minorEastAsia" w:cs="Arial"/>
      <w:szCs w:val="20"/>
      <w:lang w:eastAsia="de-CH"/>
    </w:rPr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customStyle="1" w:styleId="Normal3">
    <w:name w:val="Normal_3"/>
    <w:qFormat/>
    <w:rPr>
      <w:sz w:val="24"/>
      <w:szCs w:val="24"/>
    </w:rPr>
  </w:style>
  <w:style w:type="paragraph" w:customStyle="1" w:styleId="Normal4">
    <w:name w:val="Normal_4"/>
    <w:qFormat/>
    <w:rPr>
      <w:sz w:val="24"/>
      <w:szCs w:val="24"/>
    </w:rPr>
  </w:style>
  <w:style w:type="paragraph" w:customStyle="1" w:styleId="Normal5">
    <w:name w:val="Normal_5"/>
    <w:qFormat/>
    <w:rPr>
      <w:sz w:val="24"/>
      <w:szCs w:val="24"/>
    </w:rPr>
  </w:style>
  <w:style w:type="paragraph" w:customStyle="1" w:styleId="Normal6">
    <w:name w:val="Normal_6"/>
    <w:qFormat/>
    <w:rPr>
      <w:sz w:val="24"/>
      <w:szCs w:val="24"/>
    </w:rPr>
  </w:style>
  <w:style w:type="paragraph" w:customStyle="1" w:styleId="Normal7">
    <w:name w:val="Normal_7"/>
    <w:qFormat/>
    <w:rPr>
      <w:sz w:val="24"/>
      <w:szCs w:val="24"/>
    </w:rPr>
  </w:style>
  <w:style w:type="paragraph" w:customStyle="1" w:styleId="Normal8">
    <w:name w:val="Normal_8"/>
    <w:qFormat/>
    <w:rPr>
      <w:sz w:val="24"/>
      <w:szCs w:val="24"/>
    </w:rPr>
  </w:style>
  <w:style w:type="paragraph" w:customStyle="1" w:styleId="Normal9">
    <w:name w:val="Normal_9"/>
    <w:qFormat/>
    <w:rPr>
      <w:sz w:val="24"/>
      <w:szCs w:val="24"/>
    </w:rPr>
  </w:style>
  <w:style w:type="paragraph" w:customStyle="1" w:styleId="Normal10">
    <w:name w:val="Normal_10"/>
    <w:qFormat/>
    <w:rPr>
      <w:sz w:val="24"/>
      <w:szCs w:val="24"/>
    </w:rPr>
  </w:style>
  <w:style w:type="paragraph" w:customStyle="1" w:styleId="Normal11">
    <w:name w:val="Normal_11"/>
    <w:qFormat/>
    <w:rPr>
      <w:sz w:val="24"/>
      <w:szCs w:val="24"/>
    </w:rPr>
  </w:style>
  <w:style w:type="paragraph" w:customStyle="1" w:styleId="Normal12">
    <w:name w:val="Normal_12"/>
    <w:qFormat/>
    <w:rPr>
      <w:sz w:val="24"/>
      <w:szCs w:val="24"/>
    </w:rPr>
  </w:style>
  <w:style w:type="paragraph" w:customStyle="1" w:styleId="Normal13">
    <w:name w:val="Normal_13"/>
    <w:qFormat/>
    <w:rPr>
      <w:sz w:val="24"/>
      <w:szCs w:val="24"/>
    </w:rPr>
  </w:style>
  <w:style w:type="paragraph" w:customStyle="1" w:styleId="Normal14">
    <w:name w:val="Normal_14"/>
    <w:qFormat/>
    <w:rPr>
      <w:sz w:val="24"/>
      <w:szCs w:val="24"/>
    </w:rPr>
  </w:style>
  <w:style w:type="paragraph" w:customStyle="1" w:styleId="Normal15">
    <w:name w:val="Normal_15"/>
    <w:qFormat/>
    <w:rPr>
      <w:sz w:val="24"/>
      <w:szCs w:val="24"/>
    </w:rPr>
  </w:style>
  <w:style w:type="paragraph" w:customStyle="1" w:styleId="Normal16">
    <w:name w:val="Normal_16"/>
    <w:qFormat/>
    <w:rPr>
      <w:sz w:val="24"/>
      <w:szCs w:val="24"/>
    </w:rPr>
  </w:style>
  <w:style w:type="paragraph" w:customStyle="1" w:styleId="Normal17">
    <w:name w:val="Normal_17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X170\AppData\Local\Microsoft\Windows\Temporary%20Internet%20Files\Content.Outlook\2CH48DZN\Brief%20Master%202%20Sei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9042-F2A2-496C-B3A4-B9B64B4E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Master 2 Seiten.dotx</Template>
  <TotalTime>0</TotalTime>
  <Pages>2</Pages>
  <Words>156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Verwaltung</vt:lpstr>
    </vt:vector>
  </TitlesOfParts>
  <Company>Gemeinde Romanshorn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Verwaltung</dc:title>
  <dc:creator>Roth Alex   VRSG</dc:creator>
  <dc:description>12.03.2014 - rh528 Wordintegration</dc:description>
  <cp:lastModifiedBy>Daniele Saccone</cp:lastModifiedBy>
  <cp:revision>2</cp:revision>
  <cp:lastPrinted>2016-12-17T07:40:00Z</cp:lastPrinted>
  <dcterms:created xsi:type="dcterms:W3CDTF">2024-04-29T11:27:00Z</dcterms:created>
  <dcterms:modified xsi:type="dcterms:W3CDTF">2024-04-29T11:27:00Z</dcterms:modified>
</cp:coreProperties>
</file>